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E09" w:rsidRDefault="006C2E09" w:rsidP="006C2E09">
      <w:pPr>
        <w:jc w:val="both"/>
        <w:rPr>
          <w:b/>
          <w:bCs/>
        </w:rPr>
      </w:pPr>
      <w:bookmarkStart w:id="0" w:name="_GoBack"/>
      <w:bookmarkEnd w:id="0"/>
      <w:r>
        <w:rPr>
          <w:sz w:val="22"/>
          <w:szCs w:val="22"/>
        </w:rPr>
        <w:t xml:space="preserve"> </w:t>
      </w:r>
      <w:r>
        <w:rPr>
          <w:b/>
          <w:bCs/>
          <w:sz w:val="22"/>
          <w:szCs w:val="22"/>
        </w:rPr>
        <w:t xml:space="preserve">                                                   </w:t>
      </w:r>
      <w:r>
        <w:rPr>
          <w:b/>
          <w:bCs/>
        </w:rPr>
        <w:t xml:space="preserve">CỘNG HOÀ XÃ HỘI CHỦ NGHĨA VIỆT </w:t>
      </w:r>
      <w:smartTag w:uri="urn:schemas-microsoft-com:office:smarttags" w:element="place">
        <w:smartTag w:uri="urn:schemas-microsoft-com:office:smarttags" w:element="country-region">
          <w:r>
            <w:rPr>
              <w:b/>
              <w:bCs/>
            </w:rPr>
            <w:t>NAM</w:t>
          </w:r>
        </w:smartTag>
      </w:smartTag>
    </w:p>
    <w:p w:rsidR="006C2E09" w:rsidRDefault="006C2E09" w:rsidP="006C2E09">
      <w:pPr>
        <w:jc w:val="both"/>
        <w:rPr>
          <w:b/>
          <w:bCs/>
        </w:rPr>
      </w:pPr>
      <w:r>
        <w:rPr>
          <w:b/>
          <w:bCs/>
          <w:szCs w:val="28"/>
        </w:rPr>
        <w:tab/>
      </w:r>
      <w:r>
        <w:rPr>
          <w:b/>
          <w:bCs/>
          <w:szCs w:val="28"/>
        </w:rPr>
        <w:tab/>
        <w:t xml:space="preserve">                                          </w:t>
      </w:r>
      <w:r>
        <w:rPr>
          <w:b/>
          <w:bCs/>
        </w:rPr>
        <w:t>Độc lập - Tự do - Hạnh phúc</w:t>
      </w:r>
    </w:p>
    <w:p w:rsidR="006C2E09" w:rsidRDefault="006C2E09" w:rsidP="006C2E09">
      <w:pPr>
        <w:jc w:val="both"/>
        <w:rPr>
          <w:rFonts w:ascii="Arial" w:hAnsi="Arial" w:cs="Arial"/>
        </w:rPr>
      </w:pPr>
      <w:r>
        <w:rPr>
          <w:noProof/>
        </w:rPr>
        <mc:AlternateContent>
          <mc:Choice Requires="wps">
            <w:drawing>
              <wp:anchor distT="0" distB="0" distL="114300" distR="114300" simplePos="0" relativeHeight="251659264" behindDoc="0" locked="0" layoutInCell="1" allowOverlap="1">
                <wp:simplePos x="0" y="0"/>
                <wp:positionH relativeFrom="column">
                  <wp:posOffset>2530475</wp:posOffset>
                </wp:positionH>
                <wp:positionV relativeFrom="paragraph">
                  <wp:posOffset>29845</wp:posOffset>
                </wp:positionV>
                <wp:extent cx="1835785" cy="0"/>
                <wp:effectExtent l="7620" t="8890" r="1397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1757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25pt,2.35pt" to="343.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"/>
            </w:pict>
          </mc:Fallback>
        </mc:AlternateContent>
      </w:r>
    </w:p>
    <w:p w:rsidR="006C2E09" w:rsidRDefault="006C2E09" w:rsidP="006C2E09">
      <w:pPr>
        <w:jc w:val="center"/>
        <w:rPr>
          <w:i/>
          <w:iCs/>
        </w:rPr>
      </w:pPr>
      <w:r>
        <w:rPr>
          <w:i/>
          <w:iCs/>
        </w:rPr>
        <w:t xml:space="preserve">                                                                            Thừa Thiên Huế, ngày    tháng     năm </w:t>
      </w:r>
    </w:p>
    <w:p w:rsidR="006C2E09" w:rsidRDefault="00E055F4" w:rsidP="00E055F4">
      <w:pPr>
        <w:tabs>
          <w:tab w:val="center" w:pos="4791"/>
        </w:tabs>
        <w:jc w:val="both"/>
        <w:rPr>
          <w:rFonts w:ascii="Arial" w:hAnsi="Arial" w:cs="Arial"/>
        </w:rPr>
      </w:pPr>
      <w:r>
        <w:rPr>
          <w:rFonts w:ascii="Arial" w:hAnsi="Arial" w:cs="Arial"/>
        </w:rPr>
        <w:t xml:space="preserve"> </w:t>
      </w:r>
    </w:p>
    <w:p w:rsidR="00E055F4" w:rsidRDefault="006C2E09" w:rsidP="00E055F4">
      <w:pPr>
        <w:jc w:val="center"/>
        <w:rPr>
          <w:b/>
          <w:sz w:val="26"/>
          <w:szCs w:val="28"/>
        </w:rPr>
      </w:pPr>
      <w:r>
        <w:rPr>
          <w:b/>
          <w:bCs/>
          <w:sz w:val="26"/>
          <w:szCs w:val="28"/>
        </w:rPr>
        <w:t>BIÊN BẢN HỌP HỘI ĐỒNG TUY</w:t>
      </w:r>
      <w:r>
        <w:rPr>
          <w:b/>
          <w:sz w:val="26"/>
          <w:szCs w:val="28"/>
        </w:rPr>
        <w:t xml:space="preserve">ỂN CHỌN </w:t>
      </w:r>
      <w:r w:rsidR="00E055F4">
        <w:rPr>
          <w:b/>
          <w:sz w:val="26"/>
          <w:szCs w:val="28"/>
        </w:rPr>
        <w:t>CHỦ NHIỆM</w:t>
      </w:r>
      <w:r>
        <w:rPr>
          <w:b/>
          <w:sz w:val="26"/>
          <w:szCs w:val="28"/>
        </w:rPr>
        <w:t xml:space="preserve"> </w:t>
      </w:r>
    </w:p>
    <w:p w:rsidR="006C2E09" w:rsidRDefault="006C2E09" w:rsidP="00E055F4">
      <w:pPr>
        <w:jc w:val="center"/>
        <w:rPr>
          <w:b/>
          <w:bCs/>
          <w:sz w:val="26"/>
          <w:szCs w:val="28"/>
        </w:rPr>
      </w:pPr>
      <w:r>
        <w:rPr>
          <w:b/>
          <w:bCs/>
          <w:sz w:val="26"/>
          <w:szCs w:val="28"/>
        </w:rPr>
        <w:t>ĐỀ TÀI KHOA HỌC VÀ CÔNG NGHỆ CẤP ĐẠI HỌC HUẾ</w:t>
      </w:r>
      <w:r w:rsidR="00E055F4">
        <w:rPr>
          <w:b/>
          <w:bCs/>
          <w:sz w:val="26"/>
          <w:szCs w:val="28"/>
        </w:rPr>
        <w:t xml:space="preserve"> NĂM </w:t>
      </w:r>
      <w:r w:rsidR="00E055F4" w:rsidRPr="00E055F4">
        <w:rPr>
          <w:bCs/>
          <w:sz w:val="22"/>
          <w:szCs w:val="28"/>
        </w:rPr>
        <w:t>……….</w:t>
      </w:r>
    </w:p>
    <w:p w:rsidR="006C2E09" w:rsidRDefault="006C2E09" w:rsidP="006C2E09">
      <w:pPr>
        <w:jc w:val="center"/>
        <w:rPr>
          <w:b/>
          <w:bCs/>
          <w:sz w:val="28"/>
          <w:szCs w:val="28"/>
        </w:rPr>
      </w:pPr>
    </w:p>
    <w:p w:rsidR="006C2E09" w:rsidRDefault="006C2E09" w:rsidP="006C2E09">
      <w:pPr>
        <w:ind w:firstLine="360"/>
        <w:jc w:val="both"/>
        <w:rPr>
          <w:szCs w:val="28"/>
        </w:rPr>
      </w:pPr>
      <w:r>
        <w:rPr>
          <w:szCs w:val="28"/>
        </w:rPr>
        <w:t xml:space="preserve">1.   Tên đề tài:  </w:t>
      </w:r>
    </w:p>
    <w:p w:rsidR="004325EB" w:rsidRDefault="00E055F4" w:rsidP="006C2E09">
      <w:pPr>
        <w:numPr>
          <w:ilvl w:val="0"/>
          <w:numId w:val="1"/>
        </w:numPr>
        <w:ind w:firstLine="14"/>
        <w:jc w:val="both"/>
        <w:rPr>
          <w:szCs w:val="28"/>
        </w:rPr>
      </w:pPr>
      <w:r>
        <w:rPr>
          <w:szCs w:val="28"/>
        </w:rPr>
        <w:t>Ứng viên c</w:t>
      </w:r>
      <w:r w:rsidR="006C2E09">
        <w:rPr>
          <w:szCs w:val="28"/>
        </w:rPr>
        <w:t>hủ nhiệm đề tài:</w:t>
      </w:r>
    </w:p>
    <w:p w:rsidR="006C2E09" w:rsidRPr="004325EB" w:rsidRDefault="004325EB" w:rsidP="004325EB">
      <w:pPr>
        <w:jc w:val="both"/>
        <w:rPr>
          <w:b/>
          <w:szCs w:val="28"/>
        </w:rPr>
      </w:pPr>
      <w:r w:rsidRPr="004325EB">
        <w:rPr>
          <w:b/>
        </w:rPr>
        <w:t>Năng suất và chất lượng thịt của các tổ hợp bò lai giữa đực Red Angus, Droughtmaster, Charolais với bò cái lai Brahman nuôi trong nông hộ tại tỉnh Quảng Ngãi</w:t>
      </w:r>
      <w:r w:rsidR="006C2E09" w:rsidRPr="004325EB">
        <w:rPr>
          <w:b/>
          <w:szCs w:val="28"/>
        </w:rPr>
        <w:tab/>
      </w:r>
    </w:p>
    <w:p w:rsidR="006C2E09" w:rsidRDefault="006C2E09" w:rsidP="006C2E09">
      <w:pPr>
        <w:numPr>
          <w:ilvl w:val="0"/>
          <w:numId w:val="1"/>
        </w:numPr>
        <w:ind w:firstLine="14"/>
        <w:jc w:val="both"/>
        <w:rPr>
          <w:szCs w:val="28"/>
        </w:rPr>
      </w:pPr>
      <w:r>
        <w:rPr>
          <w:szCs w:val="28"/>
        </w:rPr>
        <w:t>Cơ quan chủ trì đề tài:</w:t>
      </w:r>
      <w:r>
        <w:rPr>
          <w:sz w:val="18"/>
          <w:szCs w:val="28"/>
        </w:rPr>
        <w:t>.</w:t>
      </w:r>
      <w:r>
        <w:rPr>
          <w:sz w:val="18"/>
          <w:szCs w:val="28"/>
        </w:rPr>
        <w:tab/>
      </w:r>
      <w:r>
        <w:rPr>
          <w:sz w:val="18"/>
          <w:szCs w:val="28"/>
        </w:rPr>
        <w:tab/>
      </w:r>
    </w:p>
    <w:p w:rsidR="006C2E09" w:rsidRDefault="006C2E09" w:rsidP="006C2E09">
      <w:pPr>
        <w:numPr>
          <w:ilvl w:val="0"/>
          <w:numId w:val="1"/>
        </w:numPr>
        <w:ind w:firstLine="14"/>
        <w:jc w:val="both"/>
        <w:rPr>
          <w:szCs w:val="28"/>
        </w:rPr>
      </w:pPr>
      <w:r>
        <w:rPr>
          <w:szCs w:val="28"/>
        </w:rPr>
        <w:t>Quyết định thành lập hội đồng:</w:t>
      </w:r>
      <w:r w:rsidR="004325EB">
        <w:rPr>
          <w:szCs w:val="28"/>
        </w:rPr>
        <w:t xml:space="preserve"> </w:t>
      </w:r>
      <w:r w:rsidR="004325EB" w:rsidRPr="00CF514E">
        <w:rPr>
          <w:b/>
          <w:szCs w:val="28"/>
        </w:rPr>
        <w:t>Hội đồng 35</w:t>
      </w:r>
      <w:r>
        <w:rPr>
          <w:szCs w:val="28"/>
        </w:rPr>
        <w:tab/>
      </w:r>
    </w:p>
    <w:p w:rsidR="006C2E09" w:rsidRDefault="006C2E09" w:rsidP="006C2E09">
      <w:pPr>
        <w:numPr>
          <w:ilvl w:val="0"/>
          <w:numId w:val="1"/>
        </w:numPr>
        <w:ind w:firstLine="14"/>
        <w:jc w:val="both"/>
        <w:rPr>
          <w:szCs w:val="28"/>
        </w:rPr>
      </w:pPr>
      <w:r>
        <w:rPr>
          <w:szCs w:val="28"/>
        </w:rPr>
        <w:t>Ngày họp:</w:t>
      </w:r>
      <w:r>
        <w:rPr>
          <w:szCs w:val="28"/>
        </w:rPr>
        <w:tab/>
      </w:r>
      <w:r>
        <w:rPr>
          <w:szCs w:val="28"/>
        </w:rPr>
        <w:tab/>
      </w:r>
      <w:r>
        <w:rPr>
          <w:szCs w:val="28"/>
        </w:rPr>
        <w:tab/>
      </w:r>
      <w:r>
        <w:rPr>
          <w:szCs w:val="28"/>
        </w:rPr>
        <w:tab/>
      </w:r>
    </w:p>
    <w:p w:rsidR="006C2E09" w:rsidRDefault="006C2E09" w:rsidP="006C2E09">
      <w:pPr>
        <w:numPr>
          <w:ilvl w:val="0"/>
          <w:numId w:val="1"/>
        </w:numPr>
        <w:ind w:firstLine="14"/>
        <w:jc w:val="both"/>
        <w:rPr>
          <w:szCs w:val="28"/>
        </w:rPr>
      </w:pPr>
      <w:r>
        <w:rPr>
          <w:szCs w:val="28"/>
        </w:rPr>
        <w:t>Địa điểm:</w:t>
      </w:r>
      <w:r>
        <w:rPr>
          <w:szCs w:val="28"/>
        </w:rPr>
        <w:tab/>
      </w:r>
      <w:r>
        <w:rPr>
          <w:szCs w:val="28"/>
        </w:rPr>
        <w:tab/>
      </w:r>
      <w:r>
        <w:rPr>
          <w:szCs w:val="28"/>
        </w:rPr>
        <w:tab/>
      </w:r>
      <w:r>
        <w:rPr>
          <w:szCs w:val="28"/>
        </w:rPr>
        <w:tab/>
      </w:r>
    </w:p>
    <w:p w:rsidR="006C2E09" w:rsidRDefault="006C2E09" w:rsidP="006C2E09">
      <w:pPr>
        <w:numPr>
          <w:ilvl w:val="0"/>
          <w:numId w:val="1"/>
        </w:numPr>
        <w:ind w:firstLine="14"/>
        <w:jc w:val="both"/>
        <w:rPr>
          <w:szCs w:val="28"/>
        </w:rPr>
      </w:pPr>
      <w:r>
        <w:rPr>
          <w:szCs w:val="28"/>
        </w:rPr>
        <w:t>Thành viên của hội đồng: Tổng số:             có mặt:               vắng mặt:</w:t>
      </w:r>
    </w:p>
    <w:p w:rsidR="006C2E09" w:rsidRDefault="006C2E09" w:rsidP="006C2E09">
      <w:pPr>
        <w:numPr>
          <w:ilvl w:val="0"/>
          <w:numId w:val="1"/>
        </w:numPr>
        <w:ind w:firstLine="14"/>
        <w:jc w:val="both"/>
        <w:rPr>
          <w:szCs w:val="28"/>
        </w:rPr>
      </w:pPr>
      <w:r>
        <w:rPr>
          <w:szCs w:val="28"/>
        </w:rPr>
        <w:t xml:space="preserve">Tổng số điểm:                          </w:t>
      </w:r>
    </w:p>
    <w:p w:rsidR="006C2E09" w:rsidRDefault="006C2E09" w:rsidP="006C2E09">
      <w:pPr>
        <w:numPr>
          <w:ilvl w:val="0"/>
          <w:numId w:val="1"/>
        </w:numPr>
        <w:ind w:firstLine="14"/>
        <w:jc w:val="both"/>
        <w:rPr>
          <w:szCs w:val="28"/>
        </w:rPr>
      </w:pPr>
      <w:r>
        <w:rPr>
          <w:szCs w:val="28"/>
        </w:rPr>
        <w:t xml:space="preserve"> Điểm trung bình ban đầu:</w:t>
      </w:r>
    </w:p>
    <w:p w:rsidR="006C2E09" w:rsidRDefault="006C2E09" w:rsidP="006C2E09">
      <w:pPr>
        <w:numPr>
          <w:ilvl w:val="0"/>
          <w:numId w:val="1"/>
        </w:numPr>
        <w:ind w:firstLine="14"/>
        <w:jc w:val="both"/>
        <w:rPr>
          <w:szCs w:val="28"/>
        </w:rPr>
      </w:pPr>
      <w:r>
        <w:rPr>
          <w:szCs w:val="28"/>
        </w:rPr>
        <w:t>Tổng số đầu điểm:          trong đó: -  hợp lệ:                           - không hợp lệ:</w:t>
      </w:r>
    </w:p>
    <w:p w:rsidR="006C2E09" w:rsidRDefault="006C2E09" w:rsidP="006C2E09">
      <w:pPr>
        <w:numPr>
          <w:ilvl w:val="0"/>
          <w:numId w:val="1"/>
        </w:numPr>
        <w:ind w:firstLine="14"/>
        <w:jc w:val="both"/>
        <w:rPr>
          <w:szCs w:val="28"/>
        </w:rPr>
      </w:pPr>
      <w:r>
        <w:rPr>
          <w:szCs w:val="28"/>
        </w:rPr>
        <w:t>Tổng số điểm hợp lệ:</w:t>
      </w:r>
    </w:p>
    <w:p w:rsidR="006C2E09" w:rsidRDefault="006C2E09" w:rsidP="006C2E09">
      <w:pPr>
        <w:numPr>
          <w:ilvl w:val="0"/>
          <w:numId w:val="1"/>
        </w:numPr>
        <w:ind w:firstLine="14"/>
        <w:jc w:val="both"/>
        <w:rPr>
          <w:szCs w:val="28"/>
        </w:rPr>
      </w:pPr>
      <w:r>
        <w:rPr>
          <w:szCs w:val="28"/>
        </w:rPr>
        <w:t xml:space="preserve"> Điểm trung bình cuối cùng: </w:t>
      </w:r>
      <w:r>
        <w:rPr>
          <w:szCs w:val="28"/>
        </w:rPr>
        <w:tab/>
      </w:r>
      <w:r>
        <w:rPr>
          <w:szCs w:val="28"/>
        </w:rPr>
        <w:tab/>
        <w:t xml:space="preserve"> </w:t>
      </w:r>
      <w:r>
        <w:rPr>
          <w:szCs w:val="28"/>
        </w:rPr>
        <w:tab/>
      </w:r>
      <w:r>
        <w:rPr>
          <w:szCs w:val="28"/>
        </w:rPr>
        <w:tab/>
      </w:r>
    </w:p>
    <w:p w:rsidR="006C2E09" w:rsidRDefault="006C2E09" w:rsidP="006C2E09">
      <w:pPr>
        <w:numPr>
          <w:ilvl w:val="0"/>
          <w:numId w:val="1"/>
        </w:numPr>
        <w:ind w:firstLine="14"/>
        <w:jc w:val="both"/>
        <w:rPr>
          <w:szCs w:val="28"/>
        </w:rPr>
      </w:pPr>
      <w:r>
        <w:rPr>
          <w:szCs w:val="28"/>
        </w:rPr>
        <w:t xml:space="preserve"> Kết luận và kiến nghị của hội đồng:</w:t>
      </w:r>
    </w:p>
    <w:p w:rsidR="004325EB" w:rsidRDefault="004325EB" w:rsidP="004325EB">
      <w:pPr>
        <w:spacing w:line="360" w:lineRule="auto"/>
        <w:ind w:left="360"/>
        <w:jc w:val="both"/>
        <w:rPr>
          <w:sz w:val="18"/>
          <w:szCs w:val="28"/>
        </w:rPr>
      </w:pPr>
      <w:r>
        <w:rPr>
          <w:szCs w:val="28"/>
        </w:rPr>
        <w:t>…………………………………………………………………………………………………………………………………………………………………………………………………………………………………………………………………………………………………………………………………………………………………………………………………………………………………………………………………………………………………………………………………………………………………………………………………………………………………………………………………………………………………………………………………………………………………………………………………………………………………………………………………………………………………………………………………………………………………………………………………………………………………………………………………………………………………………………………………………………………………………………………………………………………….</w:t>
      </w:r>
      <w:r w:rsidR="006C2E09">
        <w:rPr>
          <w:szCs w:val="28"/>
        </w:rPr>
        <w:t xml:space="preserve">      </w:t>
      </w:r>
      <w:r>
        <w:rPr>
          <w:szCs w:val="28"/>
        </w:rPr>
        <w:t>…………………………………………………………………………………………………………………………………………………………………………………………………………………………………………………………………………………………………………………………………………………………………………………………………………</w:t>
      </w:r>
      <w:r>
        <w:rPr>
          <w:szCs w:val="28"/>
        </w:rPr>
        <w:lastRenderedPageBreak/>
        <w:t>……………………………………………………………………………………………………………………………………………………………………………………………………………………………………………………………………………………………………………………………………………………………………………………………………………………………………………………………………………………………………………………………………………………………………………………………………………………………………………………………………………………………………………………………………………………………………………………………………….</w:t>
      </w:r>
    </w:p>
    <w:p w:rsidR="004325EB" w:rsidRDefault="004325EB" w:rsidP="004325EB">
      <w:pPr>
        <w:spacing w:line="360" w:lineRule="auto"/>
        <w:ind w:left="360"/>
        <w:jc w:val="both"/>
        <w:rPr>
          <w:sz w:val="18"/>
          <w:szCs w:val="28"/>
        </w:rPr>
      </w:pPr>
      <w:r>
        <w:rPr>
          <w:szCs w:val="28"/>
        </w:rPr>
        <w:t>…………………………………………………………………………………………………………………………………………………………………………………………………………………………………………………………………………………………………………………………………………………………………………………………………………………………………………………………………………………………………………………………………………………………………………………………………………………………………………………………………………………………………………………………………………………………………………………………………………………………………………………………………………………………………………………………………………………………………………………………………………………………………………………………………………………………………………………………………………………………………………………………………………………………….</w:t>
      </w:r>
    </w:p>
    <w:p w:rsidR="006C2E09" w:rsidRDefault="006C2E09" w:rsidP="006C2E09">
      <w:pPr>
        <w:spacing w:before="120"/>
        <w:ind w:left="1077" w:hanging="1077"/>
        <w:jc w:val="both"/>
        <w:rPr>
          <w:sz w:val="22"/>
          <w:szCs w:val="22"/>
        </w:rPr>
      </w:pPr>
      <w:r>
        <w:rPr>
          <w:b/>
          <w:iCs/>
          <w:szCs w:val="22"/>
          <w:u w:val="single"/>
        </w:rPr>
        <w:t>Ghi chú</w:t>
      </w:r>
      <w:r>
        <w:rPr>
          <w:b/>
          <w:szCs w:val="22"/>
          <w:u w:val="single"/>
        </w:rPr>
        <w:t>:</w:t>
      </w:r>
      <w:r>
        <w:rPr>
          <w:b/>
          <w:szCs w:val="22"/>
        </w:rPr>
        <w:t xml:space="preserve"> - </w:t>
      </w:r>
      <w:r>
        <w:rPr>
          <w:sz w:val="22"/>
          <w:szCs w:val="22"/>
        </w:rPr>
        <w:t xml:space="preserve">Phê duyệt: </w:t>
      </w:r>
      <w:r>
        <w:rPr>
          <w:sz w:val="22"/>
          <w:szCs w:val="22"/>
        </w:rPr>
        <w:sym w:font="Symbol" w:char="F020"/>
      </w:r>
      <w:r>
        <w:rPr>
          <w:sz w:val="22"/>
          <w:szCs w:val="22"/>
        </w:rPr>
        <w:sym w:font="Symbol" w:char="F0B3"/>
      </w:r>
      <w:r>
        <w:rPr>
          <w:sz w:val="22"/>
          <w:szCs w:val="22"/>
        </w:rPr>
        <w:t xml:space="preserve"> </w:t>
      </w:r>
      <w:r w:rsidR="008F7DB2">
        <w:rPr>
          <w:sz w:val="22"/>
          <w:szCs w:val="22"/>
        </w:rPr>
        <w:t xml:space="preserve">70 </w:t>
      </w:r>
      <w:r>
        <w:rPr>
          <w:sz w:val="22"/>
          <w:szCs w:val="22"/>
        </w:rPr>
        <w:t xml:space="preserve"> điểm (trong đó, khôn</w:t>
      </w:r>
      <w:r w:rsidR="00E055F4">
        <w:rPr>
          <w:sz w:val="22"/>
          <w:szCs w:val="22"/>
        </w:rPr>
        <w:t>g có tiêu chí nào dưới mức 50% điểm tối đa</w:t>
      </w:r>
      <w:r>
        <w:rPr>
          <w:sz w:val="22"/>
          <w:szCs w:val="22"/>
        </w:rPr>
        <w:t xml:space="preserve">);  </w:t>
      </w:r>
    </w:p>
    <w:p w:rsidR="006C2E09" w:rsidRDefault="006C2E09" w:rsidP="006C2E09">
      <w:pPr>
        <w:ind w:firstLine="1122"/>
        <w:jc w:val="both"/>
        <w:rPr>
          <w:b/>
          <w:szCs w:val="22"/>
        </w:rPr>
      </w:pPr>
      <w:r>
        <w:rPr>
          <w:sz w:val="22"/>
          <w:szCs w:val="22"/>
        </w:rPr>
        <w:t xml:space="preserve">Không phê duyệt: &lt; </w:t>
      </w:r>
      <w:r w:rsidR="008F7DB2">
        <w:rPr>
          <w:sz w:val="22"/>
          <w:szCs w:val="22"/>
        </w:rPr>
        <w:t>70</w:t>
      </w:r>
      <w:r>
        <w:rPr>
          <w:sz w:val="22"/>
          <w:szCs w:val="22"/>
        </w:rPr>
        <w:t xml:space="preserve"> điểm.</w:t>
      </w:r>
    </w:p>
    <w:p w:rsidR="006C2E09" w:rsidRDefault="006C2E09" w:rsidP="006C2E09">
      <w:pPr>
        <w:ind w:left="1122" w:hanging="1122"/>
        <w:jc w:val="both"/>
        <w:rPr>
          <w:sz w:val="22"/>
          <w:szCs w:val="22"/>
        </w:rPr>
      </w:pPr>
      <w:r>
        <w:rPr>
          <w:sz w:val="22"/>
          <w:szCs w:val="22"/>
        </w:rPr>
        <w:t xml:space="preserve">                 </w:t>
      </w:r>
      <w:r w:rsidR="00E502D7">
        <w:rPr>
          <w:sz w:val="22"/>
          <w:szCs w:val="22"/>
        </w:rPr>
        <w:t xml:space="preserve">  </w:t>
      </w:r>
      <w:r>
        <w:rPr>
          <w:sz w:val="22"/>
          <w:szCs w:val="22"/>
        </w:rPr>
        <w:t>- Điểm của thành viên hội đồng chênh lệch &gt;20 điểm so với điểm trung bình ban đầu coi là điểm không hợp lệ và không được tính vào tổng số điểm hợp lệ.</w:t>
      </w:r>
      <w:r w:rsidR="00CE36A6">
        <w:rPr>
          <w:sz w:val="22"/>
          <w:szCs w:val="22"/>
        </w:rPr>
        <w:t xml:space="preserve"> </w:t>
      </w:r>
      <w:r w:rsidR="00DB3FBB">
        <w:rPr>
          <w:sz w:val="22"/>
          <w:szCs w:val="22"/>
        </w:rPr>
        <w:t xml:space="preserve"> </w:t>
      </w:r>
    </w:p>
    <w:p w:rsidR="006C2E09" w:rsidRDefault="006C2E09" w:rsidP="006C2E09">
      <w:pPr>
        <w:ind w:left="900"/>
        <w:jc w:val="both"/>
        <w:rPr>
          <w:sz w:val="22"/>
          <w:szCs w:val="22"/>
        </w:rPr>
      </w:pPr>
    </w:p>
    <w:p w:rsidR="006C2E09" w:rsidRDefault="006C2E09" w:rsidP="006C2E09">
      <w:pPr>
        <w:spacing w:before="120"/>
        <w:jc w:val="center"/>
        <w:rPr>
          <w:b/>
          <w:bCs/>
        </w:rPr>
      </w:pPr>
      <w:r>
        <w:rPr>
          <w:b/>
          <w:bCs/>
        </w:rPr>
        <w:t>Chủ tịch hội đồng                                                          Thư ký</w:t>
      </w:r>
    </w:p>
    <w:p w:rsidR="006C2E09" w:rsidRDefault="006C2E09" w:rsidP="006C2E09">
      <w:pPr>
        <w:pStyle w:val="NormalWeb"/>
        <w:spacing w:before="0" w:beforeAutospacing="0" w:after="0" w:afterAutospacing="0"/>
        <w:rPr>
          <w:i/>
          <w:iCs/>
        </w:rPr>
      </w:pPr>
      <w:r>
        <w:t xml:space="preserve">                               </w:t>
      </w:r>
      <w:r>
        <w:rPr>
          <w:i/>
          <w:iCs/>
        </w:rPr>
        <w:t xml:space="preserve">(ký, họ tên)                                                           </w:t>
      </w:r>
      <w:r w:rsidR="00AC3D9B">
        <w:rPr>
          <w:i/>
          <w:iCs/>
        </w:rPr>
        <w:t xml:space="preserve">      </w:t>
      </w:r>
      <w:r>
        <w:rPr>
          <w:i/>
          <w:iCs/>
        </w:rPr>
        <w:t xml:space="preserve">  (ký, họ tên)</w:t>
      </w:r>
    </w:p>
    <w:p w:rsidR="006C2E09" w:rsidRDefault="006C2E09" w:rsidP="006C2E09">
      <w:pPr>
        <w:pStyle w:val="NormalWeb"/>
        <w:spacing w:before="0" w:beforeAutospacing="0" w:after="0" w:afterAutospacing="0"/>
      </w:pPr>
    </w:p>
    <w:p w:rsidR="006C2E09" w:rsidRDefault="006C2E09" w:rsidP="006C2E09">
      <w:pPr>
        <w:pStyle w:val="NormalWeb"/>
        <w:spacing w:before="0" w:beforeAutospacing="0" w:after="0" w:afterAutospacing="0"/>
      </w:pPr>
    </w:p>
    <w:p w:rsidR="006C2E09" w:rsidRDefault="006C2E09" w:rsidP="006C2E09">
      <w:pPr>
        <w:pStyle w:val="NormalWeb"/>
        <w:spacing w:before="0" w:beforeAutospacing="0" w:after="0" w:afterAutospacing="0"/>
      </w:pPr>
    </w:p>
    <w:p w:rsidR="006C2E09" w:rsidRDefault="006C2E09" w:rsidP="006C2E09">
      <w:pPr>
        <w:pStyle w:val="NormalWeb"/>
        <w:spacing w:before="0" w:beforeAutospacing="0" w:after="0" w:afterAutospacing="0"/>
      </w:pPr>
    </w:p>
    <w:p w:rsidR="006C2E09" w:rsidRDefault="006C2E09" w:rsidP="006C2E09">
      <w:pPr>
        <w:pStyle w:val="NormalWeb"/>
        <w:spacing w:before="0" w:beforeAutospacing="0" w:after="0" w:afterAutospacing="0"/>
      </w:pPr>
    </w:p>
    <w:p w:rsidR="006C2E09" w:rsidRDefault="006C2E09" w:rsidP="006C2E09">
      <w:pPr>
        <w:pStyle w:val="NormalWeb"/>
        <w:spacing w:before="0" w:beforeAutospacing="0" w:after="0" w:afterAutospacing="0"/>
      </w:pPr>
    </w:p>
    <w:p w:rsidR="006C2E09" w:rsidRDefault="006C2E09" w:rsidP="006C2E09">
      <w:pPr>
        <w:pStyle w:val="NormalWeb"/>
        <w:spacing w:before="0" w:beforeAutospacing="0" w:after="0" w:afterAutospacing="0"/>
      </w:pPr>
    </w:p>
    <w:p w:rsidR="006C2E09" w:rsidRDefault="006C2E09" w:rsidP="006C2E09">
      <w:pPr>
        <w:pStyle w:val="NormalWeb"/>
        <w:spacing w:before="0" w:beforeAutospacing="0" w:after="0" w:afterAutospacing="0"/>
        <w:jc w:val="center"/>
        <w:rPr>
          <w:b/>
          <w:szCs w:val="28"/>
        </w:rPr>
      </w:pPr>
      <w:r>
        <w:rPr>
          <w:b/>
          <w:szCs w:val="28"/>
        </w:rPr>
        <w:t xml:space="preserve">XÁC NHẬN CỦA ĐẠI HỌC HUẾ </w:t>
      </w:r>
    </w:p>
    <w:p w:rsidR="0091723C" w:rsidRDefault="006C2E09" w:rsidP="00E502D7">
      <w:pPr>
        <w:pStyle w:val="NormalWeb"/>
        <w:spacing w:before="0" w:beforeAutospacing="0" w:after="0" w:afterAutospacing="0"/>
        <w:ind w:left="3600" w:firstLine="720"/>
      </w:pPr>
      <w:r>
        <w:rPr>
          <w:b/>
          <w:szCs w:val="28"/>
        </w:rPr>
        <w:t>GIÁM ĐỐC</w:t>
      </w:r>
    </w:p>
    <w:sectPr w:rsidR="0091723C">
      <w:headerReference w:type="firs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BC0" w:rsidRDefault="00291BC0" w:rsidP="006C2E09">
      <w:r>
        <w:separator/>
      </w:r>
    </w:p>
  </w:endnote>
  <w:endnote w:type="continuationSeparator" w:id="0">
    <w:p w:rsidR="00291BC0" w:rsidRDefault="00291BC0" w:rsidP="006C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BC0" w:rsidRDefault="00291BC0" w:rsidP="006C2E09">
      <w:r>
        <w:separator/>
      </w:r>
    </w:p>
  </w:footnote>
  <w:footnote w:type="continuationSeparator" w:id="0">
    <w:p w:rsidR="00291BC0" w:rsidRDefault="00291BC0" w:rsidP="006C2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FBB" w:rsidRPr="006C2E09" w:rsidRDefault="00DB3FBB" w:rsidP="006C2E09">
    <w:pPr>
      <w:tabs>
        <w:tab w:val="left" w:pos="3975"/>
      </w:tabs>
      <w:jc w:val="right"/>
      <w:rPr>
        <w:b/>
        <w:i/>
        <w:sz w:val="22"/>
      </w:rPr>
    </w:pPr>
    <w:r>
      <w:rPr>
        <w:b/>
        <w:i/>
        <w:sz w:val="22"/>
      </w:rPr>
      <w:t>Mẫu 10. Biên bản họp hội đồng tuyển chọn chủ nhiệm đề tài KH&amp;CN cấp Đại học Huế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9E0351"/>
    <w:multiLevelType w:val="multilevel"/>
    <w:tmpl w:val="EAAC67E0"/>
    <w:lvl w:ilvl="0">
      <w:start w:val="1"/>
      <w:numFmt w:val="decimal"/>
      <w:lvlText w:val="%1."/>
      <w:lvlJc w:val="left"/>
      <w:pPr>
        <w:tabs>
          <w:tab w:val="num" w:pos="360"/>
        </w:tabs>
        <w:ind w:left="360" w:hanging="360"/>
      </w:pPr>
      <w:rPr>
        <w:rFonts w:hint="default"/>
        <w:i w:val="0"/>
      </w:rPr>
    </w:lvl>
    <w:lvl w:ilvl="1">
      <w:start w:val="3"/>
      <w:numFmt w:val="bullet"/>
      <w:lvlText w:val="-"/>
      <w:lvlJc w:val="left"/>
      <w:pPr>
        <w:tabs>
          <w:tab w:val="num" w:pos="921"/>
        </w:tabs>
        <w:ind w:left="921"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09"/>
    <w:rsid w:val="0000604D"/>
    <w:rsid w:val="000B2F97"/>
    <w:rsid w:val="000D1F49"/>
    <w:rsid w:val="00291BC0"/>
    <w:rsid w:val="00336230"/>
    <w:rsid w:val="004325EB"/>
    <w:rsid w:val="004C4688"/>
    <w:rsid w:val="006C2E09"/>
    <w:rsid w:val="008F7DB2"/>
    <w:rsid w:val="00916186"/>
    <w:rsid w:val="0091723C"/>
    <w:rsid w:val="009B656B"/>
    <w:rsid w:val="009F050C"/>
    <w:rsid w:val="00A50C65"/>
    <w:rsid w:val="00AC3D9B"/>
    <w:rsid w:val="00BF57E9"/>
    <w:rsid w:val="00CE36A6"/>
    <w:rsid w:val="00CF514E"/>
    <w:rsid w:val="00D62119"/>
    <w:rsid w:val="00DB3FBB"/>
    <w:rsid w:val="00E055F4"/>
    <w:rsid w:val="00E50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2206B5C6-09D0-406A-BE61-A9874F98B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E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6C2E09"/>
    <w:pPr>
      <w:spacing w:before="100" w:beforeAutospacing="1" w:after="100" w:afterAutospacing="1"/>
    </w:pPr>
  </w:style>
  <w:style w:type="paragraph" w:styleId="Header">
    <w:name w:val="header"/>
    <w:basedOn w:val="Normal"/>
    <w:link w:val="HeaderChar"/>
    <w:semiHidden/>
    <w:rsid w:val="006C2E09"/>
    <w:pPr>
      <w:tabs>
        <w:tab w:val="center" w:pos="4320"/>
        <w:tab w:val="right" w:pos="8640"/>
      </w:tabs>
    </w:pPr>
  </w:style>
  <w:style w:type="character" w:customStyle="1" w:styleId="HeaderChar">
    <w:name w:val="Header Char"/>
    <w:basedOn w:val="DefaultParagraphFont"/>
    <w:link w:val="Header"/>
    <w:semiHidden/>
    <w:rsid w:val="006C2E0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2E09"/>
    <w:pPr>
      <w:tabs>
        <w:tab w:val="center" w:pos="4680"/>
        <w:tab w:val="right" w:pos="9360"/>
      </w:tabs>
    </w:pPr>
  </w:style>
  <w:style w:type="character" w:customStyle="1" w:styleId="FooterChar">
    <w:name w:val="Footer Char"/>
    <w:basedOn w:val="DefaultParagraphFont"/>
    <w:link w:val="Footer"/>
    <w:uiPriority w:val="99"/>
    <w:rsid w:val="006C2E0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PKL</dc:creator>
  <cp:keywords/>
  <dc:description/>
  <cp:lastModifiedBy>Administrator</cp:lastModifiedBy>
  <cp:revision>2</cp:revision>
  <cp:lastPrinted>2018-11-19T02:01:00Z</cp:lastPrinted>
  <dcterms:created xsi:type="dcterms:W3CDTF">2021-06-14T02:53:00Z</dcterms:created>
  <dcterms:modified xsi:type="dcterms:W3CDTF">2021-06-14T02:53:00Z</dcterms:modified>
</cp:coreProperties>
</file>